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9E" w:rsidRPr="00505064" w:rsidRDefault="00CA219E" w:rsidP="00505064">
      <w:pPr>
        <w:shd w:val="clear" w:color="auto" w:fill="FFFFFF"/>
        <w:spacing w:before="240" w:after="240" w:line="240" w:lineRule="auto"/>
        <w:jc w:val="center"/>
        <w:outlineLvl w:val="0"/>
        <w:rPr>
          <w:rFonts w:ascii="Impact" w:hAnsi="Impact" w:cs="Arial"/>
          <w:color w:val="222222"/>
          <w:kern w:val="36"/>
          <w:sz w:val="41"/>
          <w:szCs w:val="41"/>
          <w:lang w:eastAsia="en-GB"/>
        </w:rPr>
      </w:pPr>
      <w:r>
        <w:rPr>
          <w:rFonts w:ascii="Impact" w:hAnsi="Impact" w:cs="Arial"/>
          <w:color w:val="222222"/>
          <w:kern w:val="36"/>
          <w:sz w:val="41"/>
          <w:szCs w:val="41"/>
          <w:lang w:eastAsia="en-GB"/>
        </w:rPr>
        <w:t>E</w:t>
      </w:r>
      <w:r w:rsidRPr="00505064">
        <w:rPr>
          <w:rFonts w:ascii="Impact" w:hAnsi="Impact" w:cs="Arial"/>
          <w:color w:val="222222"/>
          <w:kern w:val="36"/>
          <w:sz w:val="41"/>
          <w:szCs w:val="41"/>
          <w:lang w:eastAsia="en-GB"/>
        </w:rPr>
        <w:t>xquisite Restoration™</w:t>
      </w:r>
    </w:p>
    <w:p w:rsidR="00CA219E" w:rsidRPr="00505064" w:rsidRDefault="00CA219E" w:rsidP="00505064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  <w:r w:rsidRPr="00505064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Exquisite Restoration</w:t>
      </w: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™ is a visible light-activated, nanofilled composite for anterior and posterior restorations. Beside its low shrink and low abrasion, </w:t>
      </w:r>
      <w:r w:rsidRPr="00505064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Exquisite Restoration</w:t>
      </w: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™ has exceptional handling and provides excellent mechanical properties. </w:t>
      </w:r>
      <w:r w:rsidRPr="00505064">
        <w:rPr>
          <w:rFonts w:ascii="Arial" w:hAnsi="Arial" w:cs="Arial"/>
          <w:b/>
          <w:bCs/>
          <w:color w:val="222222"/>
          <w:sz w:val="24"/>
          <w:szCs w:val="24"/>
          <w:lang w:eastAsia="en-GB"/>
        </w:rPr>
        <w:t>Exquisite Restoration</w:t>
      </w: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™ is highly radiopaque and is very wear resistant.</w:t>
      </w:r>
    </w:p>
    <w:p w:rsidR="00CA219E" w:rsidRDefault="00CA219E" w:rsidP="00505064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</w:p>
    <w:p w:rsidR="00CA219E" w:rsidRDefault="00CA219E" w:rsidP="0015662D">
      <w:pPr>
        <w:shd w:val="clear" w:color="auto" w:fill="FFFFFF"/>
        <w:spacing w:after="240" w:line="240" w:lineRule="auto"/>
        <w:jc w:val="center"/>
        <w:rPr>
          <w:rFonts w:ascii="Arial" w:hAnsi="Arial" w:cs="Arial"/>
          <w:color w:val="222222"/>
          <w:sz w:val="24"/>
          <w:szCs w:val="24"/>
          <w:lang w:eastAsia="en-GB"/>
        </w:rPr>
      </w:pPr>
    </w:p>
    <w:p w:rsidR="00CA219E" w:rsidRPr="00505064" w:rsidRDefault="00CA219E" w:rsidP="00505064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Benefits:</w:t>
      </w:r>
    </w:p>
    <w:p w:rsidR="00CA219E" w:rsidRPr="00505064" w:rsidRDefault="00CA219E" w:rsidP="00505064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Low Stress Restorations</w:t>
      </w:r>
    </w:p>
    <w:p w:rsidR="00CA219E" w:rsidRPr="00505064" w:rsidRDefault="00CA219E" w:rsidP="00505064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Long Durability and High Hardness</w:t>
      </w:r>
      <w:r>
        <w:rPr>
          <w:rFonts w:ascii="Arial" w:hAnsi="Arial" w:cs="Arial"/>
          <w:color w:val="222222"/>
          <w:sz w:val="24"/>
          <w:szCs w:val="24"/>
          <w:lang w:eastAsia="en-GB"/>
        </w:rPr>
        <w:t xml:space="preserve">     </w:t>
      </w:r>
    </w:p>
    <w:p w:rsidR="00CA219E" w:rsidRPr="00505064" w:rsidRDefault="00CA219E" w:rsidP="00505064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Non Sticky, Easy to Handle</w:t>
      </w:r>
    </w:p>
    <w:p w:rsidR="00CA219E" w:rsidRPr="00505064" w:rsidRDefault="00CA219E" w:rsidP="00505064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Highly Sculptable</w:t>
      </w:r>
    </w:p>
    <w:p w:rsidR="00CA219E" w:rsidRPr="00505064" w:rsidRDefault="00CA219E" w:rsidP="00505064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Beautiful, Aesthetic Restorations</w:t>
      </w:r>
    </w:p>
    <w:p w:rsidR="00CA219E" w:rsidRDefault="00CA219E" w:rsidP="00505064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</w:p>
    <w:p w:rsidR="00CA219E" w:rsidRPr="00505064" w:rsidRDefault="00CA219E" w:rsidP="00505064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Features:</w:t>
      </w:r>
    </w:p>
    <w:p w:rsidR="00CA219E" w:rsidRPr="00505064" w:rsidRDefault="00CA219E" w:rsidP="00505064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Low Shrink</w:t>
      </w:r>
    </w:p>
    <w:p w:rsidR="00CA219E" w:rsidRPr="00505064" w:rsidRDefault="00CA219E" w:rsidP="00505064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Improved Wear Resistance</w:t>
      </w:r>
    </w:p>
    <w:p w:rsidR="00CA219E" w:rsidRPr="00505064" w:rsidRDefault="00CA219E" w:rsidP="00505064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Highly Sculptable Consistency</w:t>
      </w:r>
    </w:p>
    <w:p w:rsidR="00CA219E" w:rsidRPr="00505064" w:rsidRDefault="00CA219E" w:rsidP="00505064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Excellent Gloss and Polishability</w:t>
      </w:r>
    </w:p>
    <w:p w:rsidR="00CA219E" w:rsidRDefault="00CA219E" w:rsidP="00505064">
      <w:pPr>
        <w:numPr>
          <w:ilvl w:val="0"/>
          <w:numId w:val="5"/>
        </w:numPr>
        <w:shd w:val="clear" w:color="auto" w:fill="FFFFFF"/>
        <w:spacing w:after="0" w:line="240" w:lineRule="auto"/>
        <w:ind w:left="480"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  <w:r w:rsidRPr="00505064">
        <w:rPr>
          <w:rFonts w:ascii="Arial" w:hAnsi="Arial" w:cs="Arial"/>
          <w:color w:val="222222"/>
          <w:sz w:val="24"/>
          <w:szCs w:val="24"/>
          <w:lang w:eastAsia="en-GB"/>
        </w:rPr>
        <w:t>High Filler Loading</w:t>
      </w:r>
    </w:p>
    <w:p w:rsidR="00CA219E" w:rsidRDefault="00CA219E" w:rsidP="005A6674">
      <w:pPr>
        <w:shd w:val="clear" w:color="auto" w:fill="FFFFFF"/>
        <w:spacing w:after="0" w:line="240" w:lineRule="auto"/>
        <w:ind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</w:p>
    <w:p w:rsidR="00CA219E" w:rsidRDefault="00CA219E" w:rsidP="005A6674">
      <w:pPr>
        <w:shd w:val="clear" w:color="auto" w:fill="FFFFFF"/>
        <w:spacing w:after="0" w:line="240" w:lineRule="auto"/>
        <w:ind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</w:p>
    <w:p w:rsidR="00CA219E" w:rsidRDefault="00CA219E" w:rsidP="002C6666">
      <w:pPr>
        <w:shd w:val="clear" w:color="auto" w:fill="FFFFFF"/>
        <w:spacing w:after="0" w:line="240" w:lineRule="auto"/>
        <w:ind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</w:p>
    <w:p w:rsidR="00CA219E" w:rsidRPr="00505064" w:rsidRDefault="00CA219E" w:rsidP="002C6666">
      <w:pPr>
        <w:shd w:val="clear" w:color="auto" w:fill="FFFFFF"/>
        <w:spacing w:after="0" w:line="240" w:lineRule="auto"/>
        <w:ind w:right="240"/>
        <w:jc w:val="both"/>
        <w:rPr>
          <w:rFonts w:ascii="Arial" w:hAnsi="Arial" w:cs="Arial"/>
          <w:color w:val="222222"/>
          <w:sz w:val="24"/>
          <w:szCs w:val="24"/>
          <w:lang w:eastAsia="en-GB"/>
        </w:rPr>
      </w:pPr>
    </w:p>
    <w:p w:rsidR="00CA219E" w:rsidRPr="00505064" w:rsidRDefault="00CA219E" w:rsidP="00505064">
      <w:r>
        <w:t xml:space="preserve">                                               </w:t>
      </w:r>
      <w:r w:rsidRPr="002D271E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98.75pt;height:141pt;visibility:visible">
            <v:imagedata r:id="rId5" o:title=""/>
          </v:shape>
        </w:pict>
      </w:r>
    </w:p>
    <w:sectPr w:rsidR="00CA219E" w:rsidRPr="00505064" w:rsidSect="00023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4650"/>
    <w:multiLevelType w:val="multilevel"/>
    <w:tmpl w:val="4386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862CC5"/>
    <w:multiLevelType w:val="multilevel"/>
    <w:tmpl w:val="837E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B86BA3"/>
    <w:multiLevelType w:val="multilevel"/>
    <w:tmpl w:val="388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1C52CD"/>
    <w:multiLevelType w:val="multilevel"/>
    <w:tmpl w:val="97FC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DB7FD6"/>
    <w:multiLevelType w:val="multilevel"/>
    <w:tmpl w:val="F28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064"/>
    <w:rsid w:val="00023A28"/>
    <w:rsid w:val="0015662D"/>
    <w:rsid w:val="00161491"/>
    <w:rsid w:val="002C6666"/>
    <w:rsid w:val="002D271E"/>
    <w:rsid w:val="002F14FF"/>
    <w:rsid w:val="00505064"/>
    <w:rsid w:val="00556024"/>
    <w:rsid w:val="005A6674"/>
    <w:rsid w:val="009E042B"/>
    <w:rsid w:val="00AA014D"/>
    <w:rsid w:val="00C658BA"/>
    <w:rsid w:val="00CA219E"/>
    <w:rsid w:val="00CB6940"/>
    <w:rsid w:val="00F2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2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5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101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Braid</dc:creator>
  <cp:keywords/>
  <dc:description/>
  <cp:lastModifiedBy>trevor</cp:lastModifiedBy>
  <cp:revision>8</cp:revision>
  <dcterms:created xsi:type="dcterms:W3CDTF">2015-02-24T14:20:00Z</dcterms:created>
  <dcterms:modified xsi:type="dcterms:W3CDTF">2015-02-26T12:42:00Z</dcterms:modified>
</cp:coreProperties>
</file>